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56562E" w:rsidP="002200A1">
      <w:pPr>
        <w:spacing w:after="0" w:line="480" w:lineRule="auto"/>
        <w:jc w:val="center"/>
        <w:rPr>
          <w:rFonts w:ascii="Times New Roman" w:hAnsi="Times New Roman" w:cs="Times New Roman"/>
          <w:sz w:val="24"/>
          <w:szCs w:val="24"/>
        </w:rPr>
      </w:pPr>
    </w:p>
    <w:p w:rsidR="0056562E" w:rsidP="002200A1">
      <w:pPr>
        <w:spacing w:after="0" w:line="480" w:lineRule="auto"/>
        <w:rPr>
          <w:rFonts w:ascii="Times New Roman" w:hAnsi="Times New Roman" w:cs="Times New Roman"/>
          <w:sz w:val="24"/>
          <w:szCs w:val="24"/>
        </w:rPr>
      </w:pPr>
    </w:p>
    <w:p w:rsidR="002200A1" w:rsidP="002200A1">
      <w:pPr>
        <w:spacing w:after="0" w:line="480" w:lineRule="auto"/>
        <w:rPr>
          <w:rFonts w:ascii="Times New Roman" w:hAnsi="Times New Roman" w:cs="Times New Roman"/>
          <w:sz w:val="24"/>
          <w:szCs w:val="24"/>
        </w:rPr>
      </w:pPr>
    </w:p>
    <w:p w:rsidR="0056562E" w:rsidP="002200A1">
      <w:pPr>
        <w:spacing w:after="0" w:line="480" w:lineRule="auto"/>
        <w:jc w:val="center"/>
        <w:rPr>
          <w:rFonts w:ascii="Times New Roman" w:hAnsi="Times New Roman" w:cs="Times New Roman"/>
          <w:sz w:val="24"/>
          <w:szCs w:val="24"/>
        </w:rPr>
      </w:pPr>
    </w:p>
    <w:p w:rsidR="0056562E" w:rsidP="002200A1">
      <w:pPr>
        <w:spacing w:after="0" w:line="480" w:lineRule="auto"/>
        <w:jc w:val="center"/>
        <w:rPr>
          <w:rFonts w:ascii="Times New Roman" w:hAnsi="Times New Roman" w:cs="Times New Roman"/>
          <w:sz w:val="24"/>
          <w:szCs w:val="24"/>
        </w:rPr>
      </w:pPr>
    </w:p>
    <w:p w:rsidR="00150E3A" w:rsidP="002200A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Code of Ethics</w:t>
      </w:r>
    </w:p>
    <w:p w:rsidR="0056562E" w:rsidP="002200A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80532" w:rsidP="002200A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80532" w:rsidP="002200A1">
      <w:pPr>
        <w:spacing w:after="0" w:line="480" w:lineRule="auto"/>
        <w:jc w:val="center"/>
        <w:rPr>
          <w:rFonts w:ascii="Times New Roman" w:hAnsi="Times New Roman" w:cs="Times New Roman"/>
          <w:sz w:val="24"/>
          <w:szCs w:val="24"/>
        </w:rPr>
      </w:pPr>
    </w:p>
    <w:p w:rsidR="00880532" w:rsidP="002200A1">
      <w:pPr>
        <w:spacing w:after="0" w:line="480" w:lineRule="auto"/>
        <w:jc w:val="center"/>
        <w:rPr>
          <w:rFonts w:ascii="Times New Roman" w:hAnsi="Times New Roman" w:cs="Times New Roman"/>
          <w:sz w:val="24"/>
          <w:szCs w:val="24"/>
        </w:rPr>
      </w:pPr>
    </w:p>
    <w:p w:rsidR="00880532" w:rsidP="002200A1">
      <w:pPr>
        <w:spacing w:after="0" w:line="480" w:lineRule="auto"/>
        <w:jc w:val="center"/>
        <w:rPr>
          <w:rFonts w:ascii="Times New Roman" w:hAnsi="Times New Roman" w:cs="Times New Roman"/>
          <w:sz w:val="24"/>
          <w:szCs w:val="24"/>
        </w:rPr>
      </w:pPr>
    </w:p>
    <w:p w:rsidR="00880532" w:rsidP="002200A1">
      <w:pPr>
        <w:spacing w:after="0" w:line="480" w:lineRule="auto"/>
        <w:jc w:val="center"/>
        <w:rPr>
          <w:rFonts w:ascii="Times New Roman" w:hAnsi="Times New Roman" w:cs="Times New Roman"/>
          <w:sz w:val="24"/>
          <w:szCs w:val="24"/>
        </w:rPr>
      </w:pPr>
    </w:p>
    <w:p w:rsidR="00880532" w:rsidP="002200A1">
      <w:pPr>
        <w:spacing w:after="0" w:line="480" w:lineRule="auto"/>
        <w:jc w:val="center"/>
        <w:rPr>
          <w:rFonts w:ascii="Times New Roman" w:hAnsi="Times New Roman" w:cs="Times New Roman"/>
          <w:sz w:val="24"/>
          <w:szCs w:val="24"/>
        </w:rPr>
      </w:pPr>
    </w:p>
    <w:p w:rsidR="00880532" w:rsidP="002200A1">
      <w:pPr>
        <w:spacing w:after="0" w:line="480" w:lineRule="auto"/>
        <w:jc w:val="center"/>
        <w:rPr>
          <w:rFonts w:ascii="Times New Roman" w:hAnsi="Times New Roman" w:cs="Times New Roman"/>
          <w:sz w:val="24"/>
          <w:szCs w:val="24"/>
        </w:rPr>
      </w:pPr>
    </w:p>
    <w:p w:rsidR="00880532" w:rsidP="002200A1">
      <w:pPr>
        <w:spacing w:after="0" w:line="480" w:lineRule="auto"/>
        <w:jc w:val="center"/>
        <w:rPr>
          <w:rFonts w:ascii="Times New Roman" w:hAnsi="Times New Roman" w:cs="Times New Roman"/>
          <w:sz w:val="24"/>
          <w:szCs w:val="24"/>
        </w:rPr>
      </w:pPr>
    </w:p>
    <w:p w:rsidR="00880532" w:rsidP="002200A1">
      <w:pPr>
        <w:spacing w:after="0" w:line="480" w:lineRule="auto"/>
        <w:jc w:val="center"/>
        <w:rPr>
          <w:rFonts w:ascii="Times New Roman" w:hAnsi="Times New Roman" w:cs="Times New Roman"/>
          <w:sz w:val="24"/>
          <w:szCs w:val="24"/>
        </w:rPr>
      </w:pPr>
    </w:p>
    <w:p w:rsidR="00880532" w:rsidP="002200A1">
      <w:pPr>
        <w:spacing w:after="0" w:line="480" w:lineRule="auto"/>
        <w:jc w:val="center"/>
        <w:rPr>
          <w:rFonts w:ascii="Times New Roman" w:hAnsi="Times New Roman" w:cs="Times New Roman"/>
          <w:sz w:val="24"/>
          <w:szCs w:val="24"/>
        </w:rPr>
      </w:pPr>
    </w:p>
    <w:p w:rsidR="00880532" w:rsidP="002200A1">
      <w:pPr>
        <w:spacing w:after="0" w:line="480" w:lineRule="auto"/>
        <w:jc w:val="center"/>
        <w:rPr>
          <w:rFonts w:ascii="Times New Roman" w:hAnsi="Times New Roman" w:cs="Times New Roman"/>
          <w:sz w:val="24"/>
          <w:szCs w:val="24"/>
        </w:rPr>
      </w:pPr>
    </w:p>
    <w:p w:rsidR="00880532" w:rsidP="002200A1">
      <w:pPr>
        <w:spacing w:after="0" w:line="480" w:lineRule="auto"/>
        <w:jc w:val="center"/>
        <w:rPr>
          <w:rFonts w:ascii="Times New Roman" w:hAnsi="Times New Roman" w:cs="Times New Roman"/>
          <w:sz w:val="24"/>
          <w:szCs w:val="24"/>
        </w:rPr>
      </w:pPr>
    </w:p>
    <w:p w:rsidR="00880532" w:rsidP="002200A1">
      <w:pPr>
        <w:spacing w:after="0" w:line="480" w:lineRule="auto"/>
        <w:jc w:val="center"/>
        <w:rPr>
          <w:rFonts w:ascii="Times New Roman" w:hAnsi="Times New Roman" w:cs="Times New Roman"/>
          <w:sz w:val="24"/>
          <w:szCs w:val="24"/>
        </w:rPr>
      </w:pPr>
    </w:p>
    <w:p w:rsidR="002200A1" w:rsidP="002200A1">
      <w:pPr>
        <w:spacing w:after="0" w:line="480" w:lineRule="auto"/>
        <w:jc w:val="center"/>
        <w:rPr>
          <w:rFonts w:ascii="Times New Roman" w:hAnsi="Times New Roman" w:cs="Times New Roman"/>
          <w:sz w:val="24"/>
          <w:szCs w:val="24"/>
        </w:rPr>
      </w:pPr>
    </w:p>
    <w:p w:rsidR="002200A1" w:rsidP="002200A1">
      <w:pPr>
        <w:spacing w:after="0" w:line="480" w:lineRule="auto"/>
        <w:jc w:val="center"/>
        <w:rPr>
          <w:rFonts w:ascii="Times New Roman" w:hAnsi="Times New Roman" w:cs="Times New Roman"/>
          <w:sz w:val="24"/>
          <w:szCs w:val="24"/>
        </w:rPr>
      </w:pPr>
    </w:p>
    <w:p w:rsidR="002200A1" w:rsidP="002200A1">
      <w:pPr>
        <w:spacing w:after="0" w:line="480" w:lineRule="auto"/>
        <w:jc w:val="center"/>
        <w:rPr>
          <w:rFonts w:ascii="Times New Roman" w:hAnsi="Times New Roman" w:cs="Times New Roman"/>
          <w:sz w:val="24"/>
          <w:szCs w:val="24"/>
        </w:rPr>
      </w:pPr>
      <w:bookmarkStart w:id="0" w:name="_GoBack"/>
      <w:bookmarkEnd w:id="0"/>
    </w:p>
    <w:p w:rsidR="00AB60BE" w:rsidP="002200A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Code of Ethics </w:t>
      </w:r>
    </w:p>
    <w:p w:rsidR="004B567A" w:rsidP="002200A1">
      <w:pPr>
        <w:spacing w:after="0" w:line="480" w:lineRule="auto"/>
        <w:jc w:val="center"/>
        <w:rPr>
          <w:rFonts w:ascii="Times New Roman" w:hAnsi="Times New Roman" w:cs="Times New Roman"/>
          <w:b/>
          <w:sz w:val="24"/>
          <w:szCs w:val="24"/>
        </w:rPr>
      </w:pPr>
      <w:r w:rsidRPr="00AB60BE">
        <w:rPr>
          <w:rFonts w:ascii="Times New Roman" w:hAnsi="Times New Roman" w:cs="Times New Roman"/>
          <w:b/>
          <w:sz w:val="24"/>
          <w:szCs w:val="24"/>
        </w:rPr>
        <w:t>Problem 1.1: Difference between Personal Ethics and Professional Ethics, And Its Significance</w:t>
      </w:r>
    </w:p>
    <w:p w:rsidR="00FC447B" w:rsidP="002200A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Every engineer should be able to identify the distinction between personal ethics and professional ethics.</w:t>
      </w:r>
      <w:r w:rsidR="00A71266">
        <w:rPr>
          <w:rFonts w:ascii="Times New Roman" w:hAnsi="Times New Roman" w:cs="Times New Roman"/>
          <w:sz w:val="24"/>
          <w:szCs w:val="24"/>
        </w:rPr>
        <w:t xml:space="preserve"> The main difference between personal and professional ethics </w:t>
      </w:r>
      <w:r w:rsidR="00E027DF">
        <w:rPr>
          <w:rFonts w:ascii="Times New Roman" w:hAnsi="Times New Roman" w:cs="Times New Roman"/>
          <w:sz w:val="24"/>
          <w:szCs w:val="24"/>
        </w:rPr>
        <w:t>is based on the level of conduct or operation.</w:t>
      </w:r>
      <w:r w:rsidR="008A39E9">
        <w:rPr>
          <w:rFonts w:ascii="Times New Roman" w:hAnsi="Times New Roman" w:cs="Times New Roman"/>
          <w:sz w:val="24"/>
          <w:szCs w:val="24"/>
        </w:rPr>
        <w:t xml:space="preserve"> Personal ethics involve the ethical choices that people make at a personal level on a daily basis while professional ethics involve ethical or moral choices that people make at an organizational level. </w:t>
      </w:r>
      <w:r w:rsidR="00607090">
        <w:rPr>
          <w:rFonts w:ascii="Times New Roman" w:hAnsi="Times New Roman" w:cs="Times New Roman"/>
          <w:sz w:val="24"/>
          <w:szCs w:val="24"/>
        </w:rPr>
        <w:t xml:space="preserve">For instance, personal ethics </w:t>
      </w:r>
      <w:r w:rsidR="001A5B8C">
        <w:rPr>
          <w:rFonts w:ascii="Times New Roman" w:hAnsi="Times New Roman" w:cs="Times New Roman"/>
          <w:sz w:val="24"/>
          <w:szCs w:val="24"/>
        </w:rPr>
        <w:t xml:space="preserve">applies in informal settings like family level, friendship </w:t>
      </w:r>
      <w:r w:rsidR="00380358">
        <w:rPr>
          <w:rFonts w:ascii="Times New Roman" w:hAnsi="Times New Roman" w:cs="Times New Roman"/>
          <w:sz w:val="24"/>
          <w:szCs w:val="24"/>
        </w:rPr>
        <w:t>trips</w:t>
      </w:r>
      <w:r w:rsidR="00062DE6">
        <w:rPr>
          <w:rFonts w:ascii="Times New Roman" w:hAnsi="Times New Roman" w:cs="Times New Roman"/>
          <w:sz w:val="24"/>
          <w:szCs w:val="24"/>
        </w:rPr>
        <w:t>, a</w:t>
      </w:r>
      <w:r w:rsidR="00380358">
        <w:rPr>
          <w:rFonts w:ascii="Times New Roman" w:hAnsi="Times New Roman" w:cs="Times New Roman"/>
          <w:sz w:val="24"/>
          <w:szCs w:val="24"/>
        </w:rPr>
        <w:t>nd other recreation activities.</w:t>
      </w:r>
      <w:r w:rsidR="00062DE6">
        <w:rPr>
          <w:rFonts w:ascii="Times New Roman" w:hAnsi="Times New Roman" w:cs="Times New Roman"/>
          <w:sz w:val="24"/>
          <w:szCs w:val="24"/>
        </w:rPr>
        <w:t xml:space="preserve"> Some of the examples of personal ethics include </w:t>
      </w:r>
      <w:r w:rsidR="00B23597">
        <w:rPr>
          <w:rFonts w:ascii="Times New Roman" w:hAnsi="Times New Roman" w:cs="Times New Roman"/>
          <w:sz w:val="24"/>
          <w:szCs w:val="24"/>
        </w:rPr>
        <w:t xml:space="preserve">assisting the needy in society </w:t>
      </w:r>
      <w:r w:rsidR="00EF13D3">
        <w:rPr>
          <w:rFonts w:ascii="Times New Roman" w:hAnsi="Times New Roman" w:cs="Times New Roman"/>
          <w:sz w:val="24"/>
          <w:szCs w:val="24"/>
        </w:rPr>
        <w:t xml:space="preserve">and </w:t>
      </w:r>
      <w:r w:rsidR="00B23597">
        <w:rPr>
          <w:rFonts w:ascii="Times New Roman" w:hAnsi="Times New Roman" w:cs="Times New Roman"/>
          <w:sz w:val="24"/>
          <w:szCs w:val="24"/>
        </w:rPr>
        <w:t>a</w:t>
      </w:r>
      <w:r w:rsidR="00386BE2">
        <w:rPr>
          <w:rFonts w:ascii="Times New Roman" w:hAnsi="Times New Roman" w:cs="Times New Roman"/>
          <w:sz w:val="24"/>
          <w:szCs w:val="24"/>
        </w:rPr>
        <w:t>ttending volunteering programs</w:t>
      </w:r>
      <w:r w:rsidR="00EF13D3">
        <w:rPr>
          <w:rFonts w:ascii="Times New Roman" w:hAnsi="Times New Roman" w:cs="Times New Roman"/>
          <w:sz w:val="24"/>
          <w:szCs w:val="24"/>
        </w:rPr>
        <w:t xml:space="preserve"> like tree planting and</w:t>
      </w:r>
      <w:r w:rsidR="00386BE2">
        <w:rPr>
          <w:rFonts w:ascii="Times New Roman" w:hAnsi="Times New Roman" w:cs="Times New Roman"/>
          <w:sz w:val="24"/>
          <w:szCs w:val="24"/>
        </w:rPr>
        <w:t xml:space="preserve"> environmental cleaning activities, among others.</w:t>
      </w:r>
      <w:r w:rsidR="008C4E85">
        <w:rPr>
          <w:rFonts w:ascii="Times New Roman" w:hAnsi="Times New Roman" w:cs="Times New Roman"/>
          <w:sz w:val="24"/>
          <w:szCs w:val="24"/>
        </w:rPr>
        <w:t xml:space="preserve"> An example of professional ethics is related to the choice of an engineer to </w:t>
      </w:r>
      <w:r w:rsidR="00C62358">
        <w:rPr>
          <w:rFonts w:ascii="Times New Roman" w:hAnsi="Times New Roman" w:cs="Times New Roman"/>
          <w:sz w:val="24"/>
          <w:szCs w:val="24"/>
        </w:rPr>
        <w:t>provide the government with accurate data for the implementation of certain policies like rural electrification and power genera</w:t>
      </w:r>
      <w:r w:rsidR="0081269B">
        <w:rPr>
          <w:rFonts w:ascii="Times New Roman" w:hAnsi="Times New Roman" w:cs="Times New Roman"/>
          <w:sz w:val="24"/>
          <w:szCs w:val="24"/>
        </w:rPr>
        <w:t>tion plans.</w:t>
      </w:r>
      <w:r>
        <w:rPr>
          <w:rFonts w:ascii="Times New Roman" w:hAnsi="Times New Roman" w:cs="Times New Roman"/>
          <w:sz w:val="24"/>
          <w:szCs w:val="24"/>
        </w:rPr>
        <w:t xml:space="preserve"> The above difference is significant to my experience as an electrical engineer since it enables me to make appropriate choices while attending to personal </w:t>
      </w:r>
      <w:r w:rsidR="00232E13">
        <w:rPr>
          <w:rFonts w:ascii="Times New Roman" w:hAnsi="Times New Roman" w:cs="Times New Roman"/>
          <w:sz w:val="24"/>
          <w:szCs w:val="24"/>
        </w:rPr>
        <w:t>issues</w:t>
      </w:r>
      <w:r>
        <w:rPr>
          <w:rFonts w:ascii="Times New Roman" w:hAnsi="Times New Roman" w:cs="Times New Roman"/>
          <w:sz w:val="24"/>
          <w:szCs w:val="24"/>
        </w:rPr>
        <w:t xml:space="preserve"> at one hand and when responding to the organization’s needs on the other hand. </w:t>
      </w:r>
    </w:p>
    <w:p w:rsidR="000F2073" w:rsidP="002200A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w:t>
      </w:r>
      <w:r w:rsidR="00232E13">
        <w:rPr>
          <w:rFonts w:ascii="Times New Roman" w:hAnsi="Times New Roman" w:cs="Times New Roman"/>
          <w:b/>
          <w:sz w:val="24"/>
          <w:szCs w:val="24"/>
        </w:rPr>
        <w:t>roblem</w:t>
      </w:r>
      <w:r w:rsidR="0042100B">
        <w:rPr>
          <w:rFonts w:ascii="Times New Roman" w:hAnsi="Times New Roman" w:cs="Times New Roman"/>
          <w:b/>
          <w:sz w:val="24"/>
          <w:szCs w:val="24"/>
        </w:rPr>
        <w:t xml:space="preserve"> 1.2</w:t>
      </w:r>
      <w:r w:rsidR="00172AEC">
        <w:rPr>
          <w:rFonts w:ascii="Times New Roman" w:hAnsi="Times New Roman" w:cs="Times New Roman"/>
          <w:b/>
          <w:sz w:val="24"/>
          <w:szCs w:val="24"/>
        </w:rPr>
        <w:t>: Roots of your Personal Ethics</w:t>
      </w:r>
    </w:p>
    <w:p w:rsidR="00172AEC" w:rsidP="002200A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Personal ethics is a phenomenon that is deeply rooted in varied issues.</w:t>
      </w:r>
      <w:r w:rsidR="00E81EE0">
        <w:rPr>
          <w:rFonts w:ascii="Times New Roman" w:hAnsi="Times New Roman" w:cs="Times New Roman"/>
          <w:sz w:val="24"/>
          <w:szCs w:val="24"/>
        </w:rPr>
        <w:t xml:space="preserve"> Based on a personal perspective, my personal ethics are deeply root</w:t>
      </w:r>
      <w:r w:rsidR="002E28E1">
        <w:rPr>
          <w:rFonts w:ascii="Times New Roman" w:hAnsi="Times New Roman" w:cs="Times New Roman"/>
          <w:sz w:val="24"/>
          <w:szCs w:val="24"/>
        </w:rPr>
        <w:t>ed in</w:t>
      </w:r>
      <w:r w:rsidR="00E859CE">
        <w:rPr>
          <w:rFonts w:ascii="Times New Roman" w:hAnsi="Times New Roman" w:cs="Times New Roman"/>
          <w:sz w:val="24"/>
          <w:szCs w:val="24"/>
        </w:rPr>
        <w:t xml:space="preserve"> the religious dimension</w:t>
      </w:r>
      <w:r w:rsidR="00541EA4">
        <w:rPr>
          <w:rFonts w:ascii="Times New Roman" w:hAnsi="Times New Roman" w:cs="Times New Roman"/>
          <w:sz w:val="24"/>
          <w:szCs w:val="24"/>
        </w:rPr>
        <w:t>.</w:t>
      </w:r>
      <w:r w:rsidR="00022204">
        <w:rPr>
          <w:rFonts w:ascii="Times New Roman" w:hAnsi="Times New Roman" w:cs="Times New Roman"/>
          <w:sz w:val="24"/>
          <w:szCs w:val="24"/>
        </w:rPr>
        <w:t xml:space="preserve"> I am a staunch Christian believer who was born and raised in Christian faith.</w:t>
      </w:r>
      <w:r w:rsidR="00841469">
        <w:rPr>
          <w:rFonts w:ascii="Times New Roman" w:hAnsi="Times New Roman" w:cs="Times New Roman"/>
          <w:sz w:val="24"/>
          <w:szCs w:val="24"/>
        </w:rPr>
        <w:t xml:space="preserve"> Christianity is a religion that embraces</w:t>
      </w:r>
      <w:r w:rsidR="00891D38">
        <w:rPr>
          <w:rFonts w:ascii="Times New Roman" w:hAnsi="Times New Roman" w:cs="Times New Roman"/>
          <w:sz w:val="24"/>
          <w:szCs w:val="24"/>
        </w:rPr>
        <w:t xml:space="preserve"> ethics in its code of conducts. Based on Christianity teachings and the Holy Bible, believers are advised to follow or obey the Ten Commandments.</w:t>
      </w:r>
      <w:r w:rsidR="003A0853">
        <w:rPr>
          <w:rFonts w:ascii="Times New Roman" w:hAnsi="Times New Roman" w:cs="Times New Roman"/>
          <w:sz w:val="24"/>
          <w:szCs w:val="24"/>
        </w:rPr>
        <w:t xml:space="preserve"> Some of the parts of the Ten Commandments </w:t>
      </w:r>
      <w:r w:rsidR="008B1770">
        <w:rPr>
          <w:rFonts w:ascii="Times New Roman" w:hAnsi="Times New Roman" w:cs="Times New Roman"/>
          <w:sz w:val="24"/>
          <w:szCs w:val="24"/>
        </w:rPr>
        <w:t>warn</w:t>
      </w:r>
      <w:r w:rsidR="003A0853">
        <w:rPr>
          <w:rFonts w:ascii="Times New Roman" w:hAnsi="Times New Roman" w:cs="Times New Roman"/>
          <w:sz w:val="24"/>
          <w:szCs w:val="24"/>
        </w:rPr>
        <w:t xml:space="preserve"> believers from perpetratin</w:t>
      </w:r>
      <w:r w:rsidR="009436A9">
        <w:rPr>
          <w:rFonts w:ascii="Times New Roman" w:hAnsi="Times New Roman" w:cs="Times New Roman"/>
          <w:sz w:val="24"/>
          <w:szCs w:val="24"/>
        </w:rPr>
        <w:t xml:space="preserve">g crimes like theft and murder since all sins are </w:t>
      </w:r>
      <w:r w:rsidR="009436A9">
        <w:rPr>
          <w:rFonts w:ascii="Times New Roman" w:hAnsi="Times New Roman" w:cs="Times New Roman"/>
          <w:sz w:val="24"/>
          <w:szCs w:val="24"/>
        </w:rPr>
        <w:t>punishable</w:t>
      </w:r>
      <w:r w:rsidR="008B1770">
        <w:rPr>
          <w:rFonts w:ascii="Times New Roman" w:hAnsi="Times New Roman" w:cs="Times New Roman"/>
          <w:sz w:val="24"/>
          <w:szCs w:val="24"/>
        </w:rPr>
        <w:t xml:space="preserve"> by the </w:t>
      </w:r>
      <w:r w:rsidR="00BD2377">
        <w:rPr>
          <w:rFonts w:ascii="Times New Roman" w:hAnsi="Times New Roman" w:cs="Times New Roman"/>
          <w:sz w:val="24"/>
          <w:szCs w:val="24"/>
        </w:rPr>
        <w:t>Supreme Being</w:t>
      </w:r>
      <w:r w:rsidR="008B1770">
        <w:rPr>
          <w:rFonts w:ascii="Times New Roman" w:hAnsi="Times New Roman" w:cs="Times New Roman"/>
          <w:sz w:val="24"/>
          <w:szCs w:val="24"/>
        </w:rPr>
        <w:t>.</w:t>
      </w:r>
      <w:r w:rsidR="00FB12A2">
        <w:rPr>
          <w:rFonts w:ascii="Times New Roman" w:hAnsi="Times New Roman" w:cs="Times New Roman"/>
          <w:sz w:val="24"/>
          <w:szCs w:val="24"/>
        </w:rPr>
        <w:t xml:space="preserve"> I also follow these teachings and </w:t>
      </w:r>
      <w:r w:rsidR="00E859CE">
        <w:rPr>
          <w:rFonts w:ascii="Times New Roman" w:hAnsi="Times New Roman" w:cs="Times New Roman"/>
          <w:sz w:val="24"/>
          <w:szCs w:val="24"/>
        </w:rPr>
        <w:t>obey</w:t>
      </w:r>
      <w:r w:rsidR="00FB12A2">
        <w:rPr>
          <w:rFonts w:ascii="Times New Roman" w:hAnsi="Times New Roman" w:cs="Times New Roman"/>
          <w:sz w:val="24"/>
          <w:szCs w:val="24"/>
        </w:rPr>
        <w:t xml:space="preserve"> every aspect of ethical codes in Christianity. </w:t>
      </w:r>
      <w:r w:rsidR="00380294">
        <w:rPr>
          <w:rFonts w:ascii="Times New Roman" w:hAnsi="Times New Roman" w:cs="Times New Roman"/>
          <w:sz w:val="24"/>
          <w:szCs w:val="24"/>
        </w:rPr>
        <w:t>After discussing this question with a friend, I realized the difference in our roots of personal ethics.</w:t>
      </w:r>
      <w:r w:rsidR="005404FD">
        <w:rPr>
          <w:rFonts w:ascii="Times New Roman" w:hAnsi="Times New Roman" w:cs="Times New Roman"/>
          <w:sz w:val="24"/>
          <w:szCs w:val="24"/>
        </w:rPr>
        <w:t xml:space="preserve"> Based on the colleague’s </w:t>
      </w:r>
      <w:r w:rsidR="00326B5C">
        <w:rPr>
          <w:rFonts w:ascii="Times New Roman" w:hAnsi="Times New Roman" w:cs="Times New Roman"/>
          <w:sz w:val="24"/>
          <w:szCs w:val="24"/>
        </w:rPr>
        <w:t xml:space="preserve">explanation, his ethics emerged as a result of interacting with various theories of moral reasoning. For instance, He gave an example of Utilitarianism theory that asserts that argues that a moral choice is that decision that brings happiness to the largest number of people. </w:t>
      </w:r>
      <w:r w:rsidR="00A6467D">
        <w:rPr>
          <w:rFonts w:ascii="Times New Roman" w:hAnsi="Times New Roman" w:cs="Times New Roman"/>
          <w:sz w:val="24"/>
          <w:szCs w:val="24"/>
        </w:rPr>
        <w:t>Therefore, individuals should engage in ethical choices that promote greater happiness as compared to sadness to the existing pop</w:t>
      </w:r>
      <w:r w:rsidR="00E70679">
        <w:rPr>
          <w:rFonts w:ascii="Times New Roman" w:hAnsi="Times New Roman" w:cs="Times New Roman"/>
          <w:sz w:val="24"/>
          <w:szCs w:val="24"/>
        </w:rPr>
        <w:t>ulation.</w:t>
      </w:r>
    </w:p>
    <w:p w:rsidR="009C3F35" w:rsidP="002200A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Problem 1.3: Engineering Design and Ethical Problem Solving</w:t>
      </w:r>
    </w:p>
    <w:p w:rsidR="009C3F35" w:rsidP="002200A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aspect of ethical problem-solving in the case of engineering design revolves around the law and ethics, among other variables. </w:t>
      </w:r>
      <w:r w:rsidR="005D4F1E">
        <w:rPr>
          <w:rFonts w:ascii="Times New Roman" w:hAnsi="Times New Roman" w:cs="Times New Roman"/>
          <w:sz w:val="24"/>
          <w:szCs w:val="24"/>
        </w:rPr>
        <w:t xml:space="preserve">While making any engineering design, </w:t>
      </w:r>
      <w:r w:rsidR="00B00B1F">
        <w:rPr>
          <w:rFonts w:ascii="Times New Roman" w:hAnsi="Times New Roman" w:cs="Times New Roman"/>
          <w:sz w:val="24"/>
          <w:szCs w:val="24"/>
        </w:rPr>
        <w:t>it</w:t>
      </w:r>
      <w:r w:rsidR="005D4F1E">
        <w:rPr>
          <w:rFonts w:ascii="Times New Roman" w:hAnsi="Times New Roman" w:cs="Times New Roman"/>
          <w:sz w:val="24"/>
          <w:szCs w:val="24"/>
        </w:rPr>
        <w:t xml:space="preserve"> is crucial to understand the interplay between ethical codes and the laws governing the organization and the country at large. </w:t>
      </w:r>
      <w:r w:rsidR="00B00B1F">
        <w:rPr>
          <w:rFonts w:ascii="Times New Roman" w:hAnsi="Times New Roman" w:cs="Times New Roman"/>
          <w:sz w:val="24"/>
          <w:szCs w:val="24"/>
        </w:rPr>
        <w:t>It is evident that legal things can be unethical depending</w:t>
      </w:r>
      <w:r w:rsidR="00215187">
        <w:rPr>
          <w:rFonts w:ascii="Times New Roman" w:hAnsi="Times New Roman" w:cs="Times New Roman"/>
          <w:sz w:val="24"/>
          <w:szCs w:val="24"/>
        </w:rPr>
        <w:t xml:space="preserve"> on the context of the application. Electrical engineers normally experience crossroads while designing and implementing certain projects.</w:t>
      </w:r>
      <w:r w:rsidR="00523F3B">
        <w:rPr>
          <w:rFonts w:ascii="Times New Roman" w:hAnsi="Times New Roman" w:cs="Times New Roman"/>
          <w:sz w:val="24"/>
          <w:szCs w:val="24"/>
        </w:rPr>
        <w:t xml:space="preserve"> For instance, </w:t>
      </w:r>
      <w:r w:rsidR="00AA6329">
        <w:rPr>
          <w:rFonts w:ascii="Times New Roman" w:hAnsi="Times New Roman" w:cs="Times New Roman"/>
          <w:sz w:val="24"/>
          <w:szCs w:val="24"/>
        </w:rPr>
        <w:t>some</w:t>
      </w:r>
      <w:r w:rsidR="00523F3B">
        <w:rPr>
          <w:rFonts w:ascii="Times New Roman" w:hAnsi="Times New Roman" w:cs="Times New Roman"/>
          <w:sz w:val="24"/>
          <w:szCs w:val="24"/>
        </w:rPr>
        <w:t xml:space="preserve"> electr</w:t>
      </w:r>
      <w:r w:rsidR="00AA6329">
        <w:rPr>
          <w:rFonts w:ascii="Times New Roman" w:hAnsi="Times New Roman" w:cs="Times New Roman"/>
          <w:sz w:val="24"/>
          <w:szCs w:val="24"/>
        </w:rPr>
        <w:t xml:space="preserve">ical engineers </w:t>
      </w:r>
      <w:r w:rsidR="004E4A83">
        <w:rPr>
          <w:rFonts w:ascii="Times New Roman" w:hAnsi="Times New Roman" w:cs="Times New Roman"/>
          <w:sz w:val="24"/>
          <w:szCs w:val="24"/>
        </w:rPr>
        <w:t>fail</w:t>
      </w:r>
      <w:r w:rsidR="00AA6329">
        <w:rPr>
          <w:rFonts w:ascii="Times New Roman" w:hAnsi="Times New Roman" w:cs="Times New Roman"/>
          <w:sz w:val="24"/>
          <w:szCs w:val="24"/>
        </w:rPr>
        <w:t xml:space="preserve"> to fix </w:t>
      </w:r>
      <w:r w:rsidR="007009A3">
        <w:rPr>
          <w:rFonts w:ascii="Times New Roman" w:hAnsi="Times New Roman" w:cs="Times New Roman"/>
          <w:sz w:val="24"/>
          <w:szCs w:val="24"/>
        </w:rPr>
        <w:t xml:space="preserve">faulty </w:t>
      </w:r>
      <w:r w:rsidR="00AA6329">
        <w:rPr>
          <w:rFonts w:ascii="Times New Roman" w:hAnsi="Times New Roman" w:cs="Times New Roman"/>
          <w:sz w:val="24"/>
          <w:szCs w:val="24"/>
        </w:rPr>
        <w:t>electrical power transformers</w:t>
      </w:r>
      <w:r w:rsidR="007009A3">
        <w:rPr>
          <w:rFonts w:ascii="Times New Roman" w:hAnsi="Times New Roman" w:cs="Times New Roman"/>
          <w:sz w:val="24"/>
          <w:szCs w:val="24"/>
        </w:rPr>
        <w:t xml:space="preserve"> appropriately without considering the safety of the consumers.</w:t>
      </w:r>
      <w:r w:rsidR="00467A8B">
        <w:rPr>
          <w:rFonts w:ascii="Times New Roman" w:hAnsi="Times New Roman" w:cs="Times New Roman"/>
          <w:sz w:val="24"/>
          <w:szCs w:val="24"/>
        </w:rPr>
        <w:t xml:space="preserve"> I</w:t>
      </w:r>
      <w:r w:rsidR="004E4A83">
        <w:rPr>
          <w:rFonts w:ascii="Times New Roman" w:hAnsi="Times New Roman" w:cs="Times New Roman"/>
          <w:sz w:val="24"/>
          <w:szCs w:val="24"/>
        </w:rPr>
        <w:t>n the above case,</w:t>
      </w:r>
      <w:r w:rsidR="005C7F20">
        <w:rPr>
          <w:rFonts w:ascii="Times New Roman" w:hAnsi="Times New Roman" w:cs="Times New Roman"/>
          <w:sz w:val="24"/>
          <w:szCs w:val="24"/>
        </w:rPr>
        <w:t xml:space="preserve"> the engineer might have followed the law by responding to the organization’s directive but failed to engage in ethical conduct. </w:t>
      </w:r>
      <w:r w:rsidR="00A82FDA">
        <w:rPr>
          <w:rFonts w:ascii="Times New Roman" w:hAnsi="Times New Roman" w:cs="Times New Roman"/>
          <w:sz w:val="24"/>
          <w:szCs w:val="24"/>
        </w:rPr>
        <w:t xml:space="preserve">Therefore, Engineers should always develop the best predictable choices while designing any project to reduce the risks attached to vulnerable </w:t>
      </w:r>
      <w:r w:rsidR="0011141E">
        <w:rPr>
          <w:rFonts w:ascii="Times New Roman" w:hAnsi="Times New Roman" w:cs="Times New Roman"/>
          <w:sz w:val="24"/>
          <w:szCs w:val="24"/>
        </w:rPr>
        <w:t xml:space="preserve">components like people and animals. </w:t>
      </w:r>
    </w:p>
    <w:p w:rsidR="00F53A6C" w:rsidP="002200A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Problem 2.4: Space Shuttle Challenger Accident and Engineering Codes of Ethics</w:t>
      </w:r>
    </w:p>
    <w:p w:rsidR="00CC7321" w:rsidP="002200A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engineering code of ethics is applicable in the space shuttle challenger accident of 1986. </w:t>
      </w:r>
      <w:r w:rsidR="006B17B7">
        <w:rPr>
          <w:rFonts w:ascii="Times New Roman" w:hAnsi="Times New Roman" w:cs="Times New Roman"/>
          <w:sz w:val="24"/>
          <w:szCs w:val="24"/>
        </w:rPr>
        <w:t>Internal conflicts in the application of the engineering codes of ethics are</w:t>
      </w:r>
      <w:r w:rsidR="00C80651">
        <w:rPr>
          <w:rFonts w:ascii="Times New Roman" w:hAnsi="Times New Roman" w:cs="Times New Roman"/>
          <w:sz w:val="24"/>
          <w:szCs w:val="24"/>
        </w:rPr>
        <w:t xml:space="preserve"> an issue that contributed to the space shuttle challenger accident.</w:t>
      </w:r>
      <w:r w:rsidR="000E4E1D">
        <w:rPr>
          <w:rFonts w:ascii="Times New Roman" w:hAnsi="Times New Roman" w:cs="Times New Roman"/>
          <w:sz w:val="24"/>
          <w:szCs w:val="24"/>
        </w:rPr>
        <w:t xml:space="preserve"> The conflict of interest in these codes of </w:t>
      </w:r>
      <w:r w:rsidR="000E4E1D">
        <w:rPr>
          <w:rFonts w:ascii="Times New Roman" w:hAnsi="Times New Roman" w:cs="Times New Roman"/>
          <w:sz w:val="24"/>
          <w:szCs w:val="24"/>
        </w:rPr>
        <w:t xml:space="preserve">ethics might emerge when engineers are ordered </w:t>
      </w:r>
      <w:r w:rsidR="00E06516">
        <w:rPr>
          <w:rFonts w:ascii="Times New Roman" w:hAnsi="Times New Roman" w:cs="Times New Roman"/>
          <w:sz w:val="24"/>
          <w:szCs w:val="24"/>
        </w:rPr>
        <w:t xml:space="preserve">by their employer or even managers to continue with the implementation of design despite the external complaints. </w:t>
      </w:r>
      <w:r w:rsidR="000070E0">
        <w:rPr>
          <w:rFonts w:ascii="Times New Roman" w:hAnsi="Times New Roman" w:cs="Times New Roman"/>
          <w:sz w:val="24"/>
          <w:szCs w:val="24"/>
        </w:rPr>
        <w:t xml:space="preserve">For example, NASA managers </w:t>
      </w:r>
      <w:r w:rsidR="00086EB1">
        <w:rPr>
          <w:rFonts w:ascii="Times New Roman" w:hAnsi="Times New Roman" w:cs="Times New Roman"/>
          <w:sz w:val="24"/>
          <w:szCs w:val="24"/>
        </w:rPr>
        <w:t>rejected the delays o</w:t>
      </w:r>
      <w:r w:rsidR="0010572B">
        <w:rPr>
          <w:rFonts w:ascii="Times New Roman" w:hAnsi="Times New Roman" w:cs="Times New Roman"/>
          <w:sz w:val="24"/>
          <w:szCs w:val="24"/>
        </w:rPr>
        <w:t>f the launch due to unfavourable</w:t>
      </w:r>
      <w:r w:rsidR="00842D60">
        <w:rPr>
          <w:rFonts w:ascii="Times New Roman" w:hAnsi="Times New Roman" w:cs="Times New Roman"/>
          <w:sz w:val="24"/>
          <w:szCs w:val="24"/>
        </w:rPr>
        <w:t xml:space="preserve"> weather condition and directed the engineers to execute the plan.</w:t>
      </w:r>
      <w:r w:rsidR="00F300B3">
        <w:rPr>
          <w:rFonts w:ascii="Times New Roman" w:hAnsi="Times New Roman" w:cs="Times New Roman"/>
          <w:sz w:val="24"/>
          <w:szCs w:val="24"/>
        </w:rPr>
        <w:t xml:space="preserve"> Even though Thiokol </w:t>
      </w:r>
      <w:r w:rsidR="0007161E">
        <w:rPr>
          <w:rFonts w:ascii="Times New Roman" w:hAnsi="Times New Roman" w:cs="Times New Roman"/>
          <w:sz w:val="24"/>
          <w:szCs w:val="24"/>
        </w:rPr>
        <w:t>engineers</w:t>
      </w:r>
      <w:r w:rsidR="00F300B3">
        <w:rPr>
          <w:rFonts w:ascii="Times New Roman" w:hAnsi="Times New Roman" w:cs="Times New Roman"/>
          <w:sz w:val="24"/>
          <w:szCs w:val="24"/>
        </w:rPr>
        <w:t xml:space="preserve"> were highly concerned with the bad weather, they were forced to comply </w:t>
      </w:r>
      <w:r w:rsidR="00720990">
        <w:rPr>
          <w:rFonts w:ascii="Times New Roman" w:hAnsi="Times New Roman" w:cs="Times New Roman"/>
          <w:sz w:val="24"/>
          <w:szCs w:val="24"/>
        </w:rPr>
        <w:t>with</w:t>
      </w:r>
      <w:r w:rsidR="00F300B3">
        <w:rPr>
          <w:rFonts w:ascii="Times New Roman" w:hAnsi="Times New Roman" w:cs="Times New Roman"/>
          <w:sz w:val="24"/>
          <w:szCs w:val="24"/>
        </w:rPr>
        <w:t xml:space="preserve"> the </w:t>
      </w:r>
      <w:r w:rsidR="0007161E">
        <w:rPr>
          <w:rFonts w:ascii="Times New Roman" w:hAnsi="Times New Roman" w:cs="Times New Roman"/>
          <w:sz w:val="24"/>
          <w:szCs w:val="24"/>
        </w:rPr>
        <w:t>directives</w:t>
      </w:r>
      <w:r w:rsidR="00F300B3">
        <w:rPr>
          <w:rFonts w:ascii="Times New Roman" w:hAnsi="Times New Roman" w:cs="Times New Roman"/>
          <w:sz w:val="24"/>
          <w:szCs w:val="24"/>
        </w:rPr>
        <w:t xml:space="preserve"> of the management</w:t>
      </w:r>
      <w:r w:rsidR="00704652">
        <w:rPr>
          <w:rFonts w:ascii="Times New Roman" w:hAnsi="Times New Roman" w:cs="Times New Roman"/>
          <w:sz w:val="24"/>
          <w:szCs w:val="24"/>
        </w:rPr>
        <w:t xml:space="preserve"> to launch the </w:t>
      </w:r>
      <w:r w:rsidR="00720990">
        <w:rPr>
          <w:rFonts w:ascii="Times New Roman" w:hAnsi="Times New Roman" w:cs="Times New Roman"/>
          <w:sz w:val="24"/>
          <w:szCs w:val="24"/>
        </w:rPr>
        <w:t>shuttle.</w:t>
      </w:r>
      <w:r w:rsidR="00334E03">
        <w:rPr>
          <w:rFonts w:ascii="Times New Roman" w:hAnsi="Times New Roman" w:cs="Times New Roman"/>
          <w:sz w:val="24"/>
          <w:szCs w:val="24"/>
        </w:rPr>
        <w:t xml:space="preserve"> The engineering society codes of ethics might have given Thiokol engineers the guidance under the NSPE c</w:t>
      </w:r>
      <w:r w:rsidR="008B2D02">
        <w:rPr>
          <w:rFonts w:ascii="Times New Roman" w:hAnsi="Times New Roman" w:cs="Times New Roman"/>
          <w:sz w:val="24"/>
          <w:szCs w:val="24"/>
        </w:rPr>
        <w:t xml:space="preserve">ode of ethics that states the responsibility or obligation of engineers to the respective employers. </w:t>
      </w:r>
      <w:r w:rsidR="007D7A90">
        <w:rPr>
          <w:rFonts w:ascii="Times New Roman" w:hAnsi="Times New Roman" w:cs="Times New Roman"/>
          <w:sz w:val="24"/>
          <w:szCs w:val="24"/>
        </w:rPr>
        <w:t xml:space="preserve">In this code, engineers should act as trustees or faithful agents to their employers. </w:t>
      </w:r>
      <w:r w:rsidR="00075BFE">
        <w:rPr>
          <w:rFonts w:ascii="Times New Roman" w:hAnsi="Times New Roman" w:cs="Times New Roman"/>
          <w:sz w:val="24"/>
          <w:szCs w:val="24"/>
        </w:rPr>
        <w:t xml:space="preserve">Therefore, Thiokol engineers might have acted faithfully to their employers by obeying their directives or using their ideas in decision making. </w:t>
      </w:r>
      <w:r w:rsidR="00CB4AA8">
        <w:rPr>
          <w:rFonts w:ascii="Times New Roman" w:hAnsi="Times New Roman" w:cs="Times New Roman"/>
          <w:sz w:val="24"/>
          <w:szCs w:val="24"/>
        </w:rPr>
        <w:t xml:space="preserve">A manager who is trained as an engineer should adhere to the engineering code of ethics at all cost because he is responsible for making sound decisions that protect the </w:t>
      </w:r>
      <w:r w:rsidR="000F0A43">
        <w:rPr>
          <w:rFonts w:ascii="Times New Roman" w:hAnsi="Times New Roman" w:cs="Times New Roman"/>
          <w:sz w:val="24"/>
          <w:szCs w:val="24"/>
        </w:rPr>
        <w:t>interests</w:t>
      </w:r>
      <w:r w:rsidR="00CB4AA8">
        <w:rPr>
          <w:rFonts w:ascii="Times New Roman" w:hAnsi="Times New Roman" w:cs="Times New Roman"/>
          <w:sz w:val="24"/>
          <w:szCs w:val="24"/>
        </w:rPr>
        <w:t xml:space="preserve"> of all parties involved.</w:t>
      </w:r>
      <w:r w:rsidR="002B771C">
        <w:rPr>
          <w:rFonts w:ascii="Times New Roman" w:hAnsi="Times New Roman" w:cs="Times New Roman"/>
          <w:sz w:val="24"/>
          <w:szCs w:val="24"/>
        </w:rPr>
        <w:t xml:space="preserve"> For example, the manager should observe the IEEE code of ethics to enhance protection of the environment. </w:t>
      </w:r>
    </w:p>
    <w:p w:rsidR="009F075D" w:rsidP="002200A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Problem 2.6: The Type of the Company and Code of ethics developed</w:t>
      </w:r>
    </w:p>
    <w:p w:rsidR="000D40C2" w:rsidP="002200A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the president of </w:t>
      </w:r>
      <w:r w:rsidR="003D6F21">
        <w:rPr>
          <w:rFonts w:ascii="Times New Roman" w:hAnsi="Times New Roman" w:cs="Times New Roman"/>
          <w:sz w:val="24"/>
          <w:szCs w:val="24"/>
        </w:rPr>
        <w:t xml:space="preserve">a small </w:t>
      </w:r>
      <w:r>
        <w:rPr>
          <w:rFonts w:ascii="Times New Roman" w:hAnsi="Times New Roman" w:cs="Times New Roman"/>
          <w:sz w:val="24"/>
          <w:szCs w:val="24"/>
        </w:rPr>
        <w:t>cyber-security company</w:t>
      </w:r>
      <w:r w:rsidR="00592B69">
        <w:rPr>
          <w:rFonts w:ascii="Times New Roman" w:hAnsi="Times New Roman" w:cs="Times New Roman"/>
          <w:sz w:val="24"/>
          <w:szCs w:val="24"/>
        </w:rPr>
        <w:t xml:space="preserve"> in California, </w:t>
      </w:r>
      <w:r w:rsidR="007E544B">
        <w:rPr>
          <w:rFonts w:ascii="Times New Roman" w:hAnsi="Times New Roman" w:cs="Times New Roman"/>
          <w:sz w:val="24"/>
          <w:szCs w:val="24"/>
        </w:rPr>
        <w:t>I decided to enact a specific type of code as a way of regulating the behaviours of workers.</w:t>
      </w:r>
      <w:r w:rsidR="00770641">
        <w:rPr>
          <w:rFonts w:ascii="Times New Roman" w:hAnsi="Times New Roman" w:cs="Times New Roman"/>
          <w:sz w:val="24"/>
          <w:szCs w:val="24"/>
        </w:rPr>
        <w:t xml:space="preserve"> The company is responsible for providing absolute protection to clients’</w:t>
      </w:r>
      <w:r w:rsidR="00C02E51">
        <w:rPr>
          <w:rFonts w:ascii="Times New Roman" w:hAnsi="Times New Roman" w:cs="Times New Roman"/>
          <w:sz w:val="24"/>
          <w:szCs w:val="24"/>
        </w:rPr>
        <w:t xml:space="preserve"> internet systems from threats.</w:t>
      </w:r>
      <w:r w:rsidR="00815DD9">
        <w:rPr>
          <w:rFonts w:ascii="Times New Roman" w:hAnsi="Times New Roman" w:cs="Times New Roman"/>
          <w:sz w:val="24"/>
          <w:szCs w:val="24"/>
        </w:rPr>
        <w:t xml:space="preserve"> The normative ethical standard is the preferred code for this organization.</w:t>
      </w:r>
      <w:r w:rsidR="00CA5A00">
        <w:rPr>
          <w:rFonts w:ascii="Times New Roman" w:hAnsi="Times New Roman" w:cs="Times New Roman"/>
          <w:sz w:val="24"/>
          <w:szCs w:val="24"/>
        </w:rPr>
        <w:t xml:space="preserve"> It is important to include normative ethics in the workplace since it enables employees to understand the difference between wrong and right. </w:t>
      </w:r>
      <w:r w:rsidR="0058008C">
        <w:rPr>
          <w:rFonts w:ascii="Times New Roman" w:hAnsi="Times New Roman" w:cs="Times New Roman"/>
          <w:sz w:val="24"/>
          <w:szCs w:val="24"/>
        </w:rPr>
        <w:t xml:space="preserve">Some of the important points include </w:t>
      </w:r>
      <w:r w:rsidR="00F44115">
        <w:rPr>
          <w:rFonts w:ascii="Times New Roman" w:hAnsi="Times New Roman" w:cs="Times New Roman"/>
          <w:sz w:val="24"/>
          <w:szCs w:val="24"/>
        </w:rPr>
        <w:t>customer’s</w:t>
      </w:r>
      <w:r w:rsidR="0058008C">
        <w:rPr>
          <w:rFonts w:ascii="Times New Roman" w:hAnsi="Times New Roman" w:cs="Times New Roman"/>
          <w:sz w:val="24"/>
          <w:szCs w:val="24"/>
        </w:rPr>
        <w:t xml:space="preserve"> relationships and quality of services. For example, the </w:t>
      </w:r>
      <w:r w:rsidR="00F44115">
        <w:rPr>
          <w:rFonts w:ascii="Times New Roman" w:hAnsi="Times New Roman" w:cs="Times New Roman"/>
          <w:sz w:val="24"/>
          <w:szCs w:val="24"/>
        </w:rPr>
        <w:t>codes enable</w:t>
      </w:r>
      <w:r w:rsidR="0058008C">
        <w:rPr>
          <w:rFonts w:ascii="Times New Roman" w:hAnsi="Times New Roman" w:cs="Times New Roman"/>
          <w:sz w:val="24"/>
          <w:szCs w:val="24"/>
        </w:rPr>
        <w:t xml:space="preserve"> employees to be responsible in the course of duty.</w:t>
      </w:r>
      <w:r w:rsidR="00A7540D">
        <w:rPr>
          <w:rFonts w:ascii="Times New Roman" w:hAnsi="Times New Roman" w:cs="Times New Roman"/>
          <w:sz w:val="24"/>
          <w:szCs w:val="24"/>
        </w:rPr>
        <w:t xml:space="preserve"> Consumers are likely to get attracted to this firm because it </w:t>
      </w:r>
      <w:r w:rsidR="00EB054F">
        <w:rPr>
          <w:rFonts w:ascii="Times New Roman" w:hAnsi="Times New Roman" w:cs="Times New Roman"/>
          <w:sz w:val="24"/>
          <w:szCs w:val="24"/>
        </w:rPr>
        <w:t>prioritizes</w:t>
      </w:r>
      <w:r w:rsidR="00A7540D">
        <w:rPr>
          <w:rFonts w:ascii="Times New Roman" w:hAnsi="Times New Roman" w:cs="Times New Roman"/>
          <w:sz w:val="24"/>
          <w:szCs w:val="24"/>
        </w:rPr>
        <w:t xml:space="preserve"> on the provision of better services. </w:t>
      </w:r>
      <w:r w:rsidR="00094F31">
        <w:rPr>
          <w:rFonts w:ascii="Times New Roman" w:hAnsi="Times New Roman" w:cs="Times New Roman"/>
          <w:sz w:val="24"/>
          <w:szCs w:val="24"/>
        </w:rPr>
        <w:t>Professionalism is the main code that incorporates all of the above features.</w:t>
      </w:r>
      <w:r w:rsidR="00135233">
        <w:rPr>
          <w:rFonts w:ascii="Times New Roman" w:hAnsi="Times New Roman" w:cs="Times New Roman"/>
          <w:sz w:val="24"/>
          <w:szCs w:val="24"/>
        </w:rPr>
        <w:t xml:space="preserve"> For instance, the </w:t>
      </w:r>
      <w:r w:rsidR="00135233">
        <w:rPr>
          <w:rFonts w:ascii="Times New Roman" w:hAnsi="Times New Roman" w:cs="Times New Roman"/>
          <w:sz w:val="24"/>
          <w:szCs w:val="24"/>
        </w:rPr>
        <w:t xml:space="preserve">workers will follow the code of </w:t>
      </w:r>
      <w:r w:rsidR="002C17DF">
        <w:rPr>
          <w:rFonts w:ascii="Times New Roman" w:hAnsi="Times New Roman" w:cs="Times New Roman"/>
          <w:sz w:val="24"/>
          <w:szCs w:val="24"/>
        </w:rPr>
        <w:t>professionalism</w:t>
      </w:r>
      <w:r w:rsidR="00135233">
        <w:rPr>
          <w:rFonts w:ascii="Times New Roman" w:hAnsi="Times New Roman" w:cs="Times New Roman"/>
          <w:sz w:val="24"/>
          <w:szCs w:val="24"/>
        </w:rPr>
        <w:t xml:space="preserve"> to ensure that they act with enough competence and skills as per the </w:t>
      </w:r>
      <w:r w:rsidR="002C17DF">
        <w:rPr>
          <w:rFonts w:ascii="Times New Roman" w:hAnsi="Times New Roman" w:cs="Times New Roman"/>
          <w:sz w:val="24"/>
          <w:szCs w:val="24"/>
        </w:rPr>
        <w:t>requirements</w:t>
      </w:r>
      <w:r w:rsidR="00135233">
        <w:rPr>
          <w:rFonts w:ascii="Times New Roman" w:hAnsi="Times New Roman" w:cs="Times New Roman"/>
          <w:sz w:val="24"/>
          <w:szCs w:val="24"/>
        </w:rPr>
        <w:t xml:space="preserve"> o</w:t>
      </w:r>
      <w:r w:rsidR="002C17DF">
        <w:rPr>
          <w:rFonts w:ascii="Times New Roman" w:hAnsi="Times New Roman" w:cs="Times New Roman"/>
          <w:sz w:val="24"/>
          <w:szCs w:val="24"/>
        </w:rPr>
        <w:t>f this pr</w:t>
      </w:r>
      <w:r w:rsidR="00135233">
        <w:rPr>
          <w:rFonts w:ascii="Times New Roman" w:hAnsi="Times New Roman" w:cs="Times New Roman"/>
          <w:sz w:val="24"/>
          <w:szCs w:val="24"/>
        </w:rPr>
        <w:t>ofession.</w:t>
      </w:r>
    </w:p>
    <w:p w:rsidR="0072544B" w:rsidP="002200A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Problem 2.8: Using the Engineering Codes of Ethics to Analyze </w:t>
      </w:r>
      <w:r>
        <w:rPr>
          <w:rFonts w:ascii="Times New Roman" w:hAnsi="Times New Roman" w:cs="Times New Roman"/>
          <w:b/>
          <w:sz w:val="24"/>
          <w:szCs w:val="24"/>
        </w:rPr>
        <w:t>Intel Pentium Chip</w:t>
      </w:r>
    </w:p>
    <w:p w:rsidR="00EA4D36" w:rsidP="002200A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code of the Institute of Electrical and Electronics Engineers</w:t>
      </w:r>
      <w:r w:rsidR="00E47F6D">
        <w:rPr>
          <w:rFonts w:ascii="Times New Roman" w:hAnsi="Times New Roman" w:cs="Times New Roman"/>
          <w:sz w:val="24"/>
          <w:szCs w:val="24"/>
        </w:rPr>
        <w:t xml:space="preserve"> (IEEE) is applicable in the analysis of </w:t>
      </w:r>
      <w:r w:rsidR="009D7252">
        <w:rPr>
          <w:rFonts w:ascii="Times New Roman" w:hAnsi="Times New Roman" w:cs="Times New Roman"/>
          <w:sz w:val="24"/>
          <w:szCs w:val="24"/>
        </w:rPr>
        <w:t>the case of Intel Pentium Chip.</w:t>
      </w:r>
      <w:r w:rsidR="00F52FA4">
        <w:rPr>
          <w:rFonts w:ascii="Times New Roman" w:hAnsi="Times New Roman" w:cs="Times New Roman"/>
          <w:sz w:val="24"/>
          <w:szCs w:val="24"/>
        </w:rPr>
        <w:t xml:space="preserve"> One of the crucial aspects of the IEEE code of ethics as per the case is on the issue of accepting responsibility</w:t>
      </w:r>
      <w:r w:rsidR="000A22A3">
        <w:rPr>
          <w:rFonts w:ascii="Times New Roman" w:hAnsi="Times New Roman" w:cs="Times New Roman"/>
          <w:sz w:val="24"/>
          <w:szCs w:val="24"/>
        </w:rPr>
        <w:t xml:space="preserve"> while making decisions that align with safety, public welfare, health, and other factors that can endanger the environment. </w:t>
      </w:r>
      <w:r w:rsidR="00CA4E48">
        <w:rPr>
          <w:rFonts w:ascii="Times New Roman" w:hAnsi="Times New Roman" w:cs="Times New Roman"/>
          <w:sz w:val="24"/>
          <w:szCs w:val="24"/>
        </w:rPr>
        <w:t xml:space="preserve">Intel did not follow this code of ethics because it </w:t>
      </w:r>
      <w:r w:rsidR="009C4342">
        <w:rPr>
          <w:rFonts w:ascii="Times New Roman" w:hAnsi="Times New Roman" w:cs="Times New Roman"/>
          <w:sz w:val="24"/>
          <w:szCs w:val="24"/>
        </w:rPr>
        <w:t xml:space="preserve">initially </w:t>
      </w:r>
      <w:r w:rsidR="00CA4E48">
        <w:rPr>
          <w:rFonts w:ascii="Times New Roman" w:hAnsi="Times New Roman" w:cs="Times New Roman"/>
          <w:sz w:val="24"/>
          <w:szCs w:val="24"/>
        </w:rPr>
        <w:t>denied the allegations and failed t</w:t>
      </w:r>
      <w:r w:rsidR="00965F5C">
        <w:rPr>
          <w:rFonts w:ascii="Times New Roman" w:hAnsi="Times New Roman" w:cs="Times New Roman"/>
          <w:sz w:val="24"/>
          <w:szCs w:val="24"/>
        </w:rPr>
        <w:t>o take responsibility for designing Pentium with flaws.</w:t>
      </w:r>
      <w:r w:rsidR="00472F22">
        <w:rPr>
          <w:rFonts w:ascii="Times New Roman" w:hAnsi="Times New Roman" w:cs="Times New Roman"/>
          <w:sz w:val="24"/>
          <w:szCs w:val="24"/>
        </w:rPr>
        <w:t xml:space="preserve"> Even though Intel was ethically required to probe the matter before denying the allegati</w:t>
      </w:r>
      <w:r w:rsidR="00F13E1C">
        <w:rPr>
          <w:rFonts w:ascii="Times New Roman" w:hAnsi="Times New Roman" w:cs="Times New Roman"/>
          <w:sz w:val="24"/>
          <w:szCs w:val="24"/>
        </w:rPr>
        <w:t>ons, it decided to switch its policy and highlighted that the presence of an insignificant d</w:t>
      </w:r>
      <w:r w:rsidR="00627CE0">
        <w:rPr>
          <w:rFonts w:ascii="Times New Roman" w:hAnsi="Times New Roman" w:cs="Times New Roman"/>
          <w:sz w:val="24"/>
          <w:szCs w:val="24"/>
        </w:rPr>
        <w:t xml:space="preserve">efect in the chip. </w:t>
      </w:r>
      <w:r w:rsidR="00AF202D">
        <w:rPr>
          <w:rFonts w:ascii="Times New Roman" w:hAnsi="Times New Roman" w:cs="Times New Roman"/>
          <w:sz w:val="24"/>
          <w:szCs w:val="24"/>
        </w:rPr>
        <w:t>Another IEEE code of ethics that is applicable in this scenario indicates the need for being honest and realistic in making claims</w:t>
      </w:r>
      <w:r w:rsidR="005A35F9">
        <w:rPr>
          <w:rFonts w:ascii="Times New Roman" w:hAnsi="Times New Roman" w:cs="Times New Roman"/>
          <w:sz w:val="24"/>
          <w:szCs w:val="24"/>
        </w:rPr>
        <w:t xml:space="preserve"> using the available information.</w:t>
      </w:r>
      <w:r w:rsidR="00165FFF">
        <w:rPr>
          <w:rFonts w:ascii="Times New Roman" w:hAnsi="Times New Roman" w:cs="Times New Roman"/>
          <w:sz w:val="24"/>
          <w:szCs w:val="24"/>
        </w:rPr>
        <w:t xml:space="preserve"> Intel also failed to observe this code of ethics because it did not provide actual information but rather came up with false claims regarding the defects in the chip. </w:t>
      </w:r>
      <w:r w:rsidR="0011222A">
        <w:rPr>
          <w:rFonts w:ascii="Times New Roman" w:hAnsi="Times New Roman" w:cs="Times New Roman"/>
          <w:sz w:val="24"/>
          <w:szCs w:val="24"/>
        </w:rPr>
        <w:t xml:space="preserve">Based on the above explanations, Intel </w:t>
      </w:r>
      <w:r w:rsidR="00690E1B">
        <w:rPr>
          <w:rFonts w:ascii="Times New Roman" w:hAnsi="Times New Roman" w:cs="Times New Roman"/>
          <w:sz w:val="24"/>
          <w:szCs w:val="24"/>
        </w:rPr>
        <w:t>Corporation</w:t>
      </w:r>
      <w:r w:rsidR="0011222A">
        <w:rPr>
          <w:rFonts w:ascii="Times New Roman" w:hAnsi="Times New Roman" w:cs="Times New Roman"/>
          <w:sz w:val="24"/>
          <w:szCs w:val="24"/>
        </w:rPr>
        <w:t xml:space="preserve"> </w:t>
      </w:r>
      <w:r w:rsidR="00E31171">
        <w:rPr>
          <w:rFonts w:ascii="Times New Roman" w:hAnsi="Times New Roman" w:cs="Times New Roman"/>
          <w:sz w:val="24"/>
          <w:szCs w:val="24"/>
        </w:rPr>
        <w:t xml:space="preserve">compromised the safety of its </w:t>
      </w:r>
      <w:r w:rsidR="0061725E">
        <w:rPr>
          <w:rFonts w:ascii="Times New Roman" w:hAnsi="Times New Roman" w:cs="Times New Roman"/>
          <w:sz w:val="24"/>
          <w:szCs w:val="24"/>
        </w:rPr>
        <w:t>customers</w:t>
      </w:r>
      <w:r w:rsidR="00E31171">
        <w:rPr>
          <w:rFonts w:ascii="Times New Roman" w:hAnsi="Times New Roman" w:cs="Times New Roman"/>
          <w:sz w:val="24"/>
          <w:szCs w:val="24"/>
        </w:rPr>
        <w:t xml:space="preserve"> by delivery defective technology that risked the planning procedures of these consumers. </w:t>
      </w:r>
      <w:r w:rsidR="0061725E">
        <w:rPr>
          <w:rFonts w:ascii="Times New Roman" w:hAnsi="Times New Roman" w:cs="Times New Roman"/>
          <w:sz w:val="24"/>
          <w:szCs w:val="24"/>
        </w:rPr>
        <w:t xml:space="preserve"> </w:t>
      </w:r>
    </w:p>
    <w:p w:rsidR="00CF78EF" w:rsidP="002200A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Problem </w:t>
      </w:r>
      <w:r w:rsidR="00C257B0">
        <w:rPr>
          <w:rFonts w:ascii="Times New Roman" w:hAnsi="Times New Roman" w:cs="Times New Roman"/>
          <w:b/>
          <w:sz w:val="24"/>
          <w:szCs w:val="24"/>
        </w:rPr>
        <w:t xml:space="preserve">2.17: </w:t>
      </w:r>
      <w:r w:rsidR="002C126F">
        <w:rPr>
          <w:rFonts w:ascii="Times New Roman" w:hAnsi="Times New Roman" w:cs="Times New Roman"/>
          <w:b/>
          <w:sz w:val="24"/>
          <w:szCs w:val="24"/>
        </w:rPr>
        <w:t>Using the Engineering Code of Ethics to Analyze Batch Plant and Empire Laboratories
</w:t>
      </w:r>
    </w:p>
    <w:p w:rsidR="00A76654" w:rsidP="002200A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IEEE code of ethics still applies in the analysis of the batch plant operators and Empire laboratories. </w:t>
      </w:r>
      <w:r w:rsidR="00173F50">
        <w:rPr>
          <w:rFonts w:ascii="Times New Roman" w:hAnsi="Times New Roman" w:cs="Times New Roman"/>
          <w:sz w:val="24"/>
          <w:szCs w:val="24"/>
        </w:rPr>
        <w:t xml:space="preserve">These parties failed to observe the IEEE code of ethics that </w:t>
      </w:r>
      <w:r w:rsidR="00DC20FE">
        <w:rPr>
          <w:rFonts w:ascii="Times New Roman" w:hAnsi="Times New Roman" w:cs="Times New Roman"/>
          <w:sz w:val="24"/>
          <w:szCs w:val="24"/>
        </w:rPr>
        <w:t>champions for honesty and realistic stating of estimates using available information.</w:t>
      </w:r>
      <w:r w:rsidR="00F2489B">
        <w:rPr>
          <w:rFonts w:ascii="Times New Roman" w:hAnsi="Times New Roman" w:cs="Times New Roman"/>
          <w:sz w:val="24"/>
          <w:szCs w:val="24"/>
        </w:rPr>
        <w:t xml:space="preserve"> For example, Empire Laboratories breached this code by falsifying the test reports on the quality of the concrete.</w:t>
      </w:r>
      <w:r w:rsidR="007875BD">
        <w:rPr>
          <w:rFonts w:ascii="Times New Roman" w:hAnsi="Times New Roman" w:cs="Times New Roman"/>
          <w:sz w:val="24"/>
          <w:szCs w:val="24"/>
        </w:rPr>
        <w:t xml:space="preserve"> Empire employees also proved such crime by terming such act as a standard operating technique </w:t>
      </w:r>
      <w:r w:rsidR="007875BD">
        <w:rPr>
          <w:rFonts w:ascii="Times New Roman" w:hAnsi="Times New Roman" w:cs="Times New Roman"/>
          <w:sz w:val="24"/>
          <w:szCs w:val="24"/>
        </w:rPr>
        <w:t xml:space="preserve">of this organization. </w:t>
      </w:r>
      <w:r w:rsidR="000A177D">
        <w:rPr>
          <w:rFonts w:ascii="Times New Roman" w:hAnsi="Times New Roman" w:cs="Times New Roman"/>
          <w:sz w:val="24"/>
          <w:szCs w:val="24"/>
        </w:rPr>
        <w:t xml:space="preserve">Empire </w:t>
      </w:r>
      <w:r w:rsidR="00771894">
        <w:rPr>
          <w:rFonts w:ascii="Times New Roman" w:hAnsi="Times New Roman" w:cs="Times New Roman"/>
          <w:sz w:val="24"/>
          <w:szCs w:val="24"/>
        </w:rPr>
        <w:t>Laboratories</w:t>
      </w:r>
      <w:r w:rsidR="000A177D">
        <w:rPr>
          <w:rFonts w:ascii="Times New Roman" w:hAnsi="Times New Roman" w:cs="Times New Roman"/>
          <w:sz w:val="24"/>
          <w:szCs w:val="24"/>
        </w:rPr>
        <w:t xml:space="preserve"> also breached this code by bribing employees to maintain secrets of such acts. </w:t>
      </w:r>
      <w:r w:rsidR="00804EC3">
        <w:rPr>
          <w:rFonts w:ascii="Times New Roman" w:hAnsi="Times New Roman" w:cs="Times New Roman"/>
          <w:sz w:val="24"/>
          <w:szCs w:val="24"/>
        </w:rPr>
        <w:t xml:space="preserve">Batch plant operators also compromised the IEEE code of ethics by </w:t>
      </w:r>
      <w:r w:rsidR="00EA5C58">
        <w:rPr>
          <w:rFonts w:ascii="Times New Roman" w:hAnsi="Times New Roman" w:cs="Times New Roman"/>
          <w:sz w:val="24"/>
          <w:szCs w:val="24"/>
        </w:rPr>
        <w:t>putting the wrong quantity of concrete in the runway.</w:t>
      </w:r>
      <w:r w:rsidR="00E60B2B">
        <w:rPr>
          <w:rFonts w:ascii="Times New Roman" w:hAnsi="Times New Roman" w:cs="Times New Roman"/>
          <w:sz w:val="24"/>
          <w:szCs w:val="24"/>
        </w:rPr>
        <w:t xml:space="preserve"> Such process undermined the quality of the runway hence </w:t>
      </w:r>
      <w:r w:rsidR="00EB4DB8">
        <w:rPr>
          <w:rFonts w:ascii="Times New Roman" w:hAnsi="Times New Roman" w:cs="Times New Roman"/>
          <w:sz w:val="24"/>
          <w:szCs w:val="24"/>
        </w:rPr>
        <w:t>posing</w:t>
      </w:r>
      <w:r w:rsidR="00E60B2B">
        <w:rPr>
          <w:rFonts w:ascii="Times New Roman" w:hAnsi="Times New Roman" w:cs="Times New Roman"/>
          <w:sz w:val="24"/>
          <w:szCs w:val="24"/>
        </w:rPr>
        <w:t xml:space="preserve"> threats to the users.</w:t>
      </w:r>
      <w:r w:rsidR="00EB4DB8">
        <w:rPr>
          <w:rFonts w:ascii="Times New Roman" w:hAnsi="Times New Roman" w:cs="Times New Roman"/>
          <w:sz w:val="24"/>
          <w:szCs w:val="24"/>
        </w:rPr>
        <w:t xml:space="preserve"> </w:t>
      </w:r>
      <w:r w:rsidR="00E60B2B">
        <w:rPr>
          <w:rFonts w:ascii="Times New Roman" w:hAnsi="Times New Roman" w:cs="Times New Roman"/>
          <w:sz w:val="24"/>
          <w:szCs w:val="24"/>
        </w:rPr>
        <w:t xml:space="preserve"> </w:t>
      </w:r>
    </w:p>
    <w:p w:rsidR="007A0F0A" w:rsidP="002200A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w:t>
      </w:r>
      <w:r w:rsidR="009B4E3C">
        <w:rPr>
          <w:rFonts w:ascii="Times New Roman" w:hAnsi="Times New Roman" w:cs="Times New Roman"/>
          <w:b/>
          <w:sz w:val="24"/>
          <w:szCs w:val="24"/>
        </w:rPr>
        <w:t>roblem</w:t>
      </w:r>
      <w:r w:rsidR="003F458E">
        <w:rPr>
          <w:rFonts w:ascii="Times New Roman" w:hAnsi="Times New Roman" w:cs="Times New Roman"/>
          <w:b/>
          <w:sz w:val="24"/>
          <w:szCs w:val="24"/>
        </w:rPr>
        <w:t xml:space="preserve"> 2.20: Using an Engineering Code of Ethics to Analyze </w:t>
      </w:r>
      <w:r w:rsidR="00570C3D">
        <w:rPr>
          <w:rFonts w:ascii="Times New Roman" w:hAnsi="Times New Roman" w:cs="Times New Roman"/>
          <w:b/>
          <w:sz w:val="24"/>
          <w:szCs w:val="24"/>
        </w:rPr>
        <w:t>Paradyne</w:t>
      </w:r>
    </w:p>
    <w:p w:rsidR="00880532" w:rsidP="002200A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Based on the </w:t>
      </w:r>
      <w:r w:rsidR="00E37698">
        <w:rPr>
          <w:rFonts w:ascii="Times New Roman" w:hAnsi="Times New Roman" w:cs="Times New Roman"/>
          <w:sz w:val="24"/>
          <w:szCs w:val="24"/>
        </w:rPr>
        <w:t>NSPE</w:t>
      </w:r>
      <w:r>
        <w:rPr>
          <w:rFonts w:ascii="Times New Roman" w:hAnsi="Times New Roman" w:cs="Times New Roman"/>
          <w:sz w:val="24"/>
          <w:szCs w:val="24"/>
        </w:rPr>
        <w:t xml:space="preserve"> ethical code of</w:t>
      </w:r>
      <w:r w:rsidR="003B4D12">
        <w:rPr>
          <w:rFonts w:ascii="Times New Roman" w:hAnsi="Times New Roman" w:cs="Times New Roman"/>
          <w:sz w:val="24"/>
          <w:szCs w:val="24"/>
        </w:rPr>
        <w:t xml:space="preserve"> electrical engineering, the managers of paradyne did not operate ethically. </w:t>
      </w:r>
      <w:r w:rsidR="00E37698">
        <w:rPr>
          <w:rFonts w:ascii="Times New Roman" w:hAnsi="Times New Roman" w:cs="Times New Roman"/>
          <w:sz w:val="24"/>
          <w:szCs w:val="24"/>
        </w:rPr>
        <w:t xml:space="preserve">These managers failed to observe various parts of the NSPE code. For instance, they failed to </w:t>
      </w:r>
      <w:r w:rsidR="003A2BAB">
        <w:rPr>
          <w:rFonts w:ascii="Times New Roman" w:hAnsi="Times New Roman" w:cs="Times New Roman"/>
          <w:sz w:val="24"/>
          <w:szCs w:val="24"/>
        </w:rPr>
        <w:t>promote the safety and welfare of Social Security and Administration after being awarded the contract.</w:t>
      </w:r>
      <w:r w:rsidR="001C54E4">
        <w:rPr>
          <w:rFonts w:ascii="Times New Roman" w:hAnsi="Times New Roman" w:cs="Times New Roman"/>
          <w:sz w:val="24"/>
          <w:szCs w:val="24"/>
        </w:rPr>
        <w:t xml:space="preserve"> Paradyne threatened the safety of SSA by providing malfunctioning computers</w:t>
      </w:r>
      <w:r w:rsidR="003E0563">
        <w:rPr>
          <w:rFonts w:ascii="Times New Roman" w:hAnsi="Times New Roman" w:cs="Times New Roman"/>
          <w:sz w:val="24"/>
          <w:szCs w:val="24"/>
        </w:rPr>
        <w:t xml:space="preserve"> that could reboot several times in a day. </w:t>
      </w:r>
      <w:r w:rsidR="0068271A">
        <w:rPr>
          <w:rFonts w:ascii="Times New Roman" w:hAnsi="Times New Roman" w:cs="Times New Roman"/>
          <w:sz w:val="24"/>
          <w:szCs w:val="24"/>
        </w:rPr>
        <w:t xml:space="preserve">Paradyne also threatened the safety of SSA's resources since it wasted a lot of money before the completion of the entire operation. </w:t>
      </w:r>
      <w:r w:rsidR="000527ED">
        <w:rPr>
          <w:rFonts w:ascii="Times New Roman" w:hAnsi="Times New Roman" w:cs="Times New Roman"/>
          <w:sz w:val="24"/>
          <w:szCs w:val="24"/>
        </w:rPr>
        <w:t>Paradyne did not operate ethically because it only availed new technology whose functionality was in question. For example, the technology was underdeveloped thus failing to meet the actual standards for SSA's systems. 
</w:t>
      </w:r>
    </w:p>
    <w:p w:rsidR="00880532" w:rsidP="002200A1">
      <w:pPr>
        <w:spacing w:after="0" w:line="480" w:lineRule="auto"/>
        <w:jc w:val="center"/>
        <w:rPr>
          <w:rFonts w:ascii="Times New Roman" w:hAnsi="Times New Roman" w:cs="Times New Roman"/>
          <w:sz w:val="24"/>
          <w:szCs w:val="24"/>
        </w:rPr>
      </w:pPr>
    </w:p>
    <w:p w:rsidR="00880532" w:rsidP="002200A1">
      <w:pPr>
        <w:spacing w:after="0" w:line="480" w:lineRule="auto"/>
        <w:jc w:val="center"/>
        <w:rPr>
          <w:rFonts w:ascii="Times New Roman" w:hAnsi="Times New Roman" w:cs="Times New Roman"/>
          <w:sz w:val="24"/>
          <w:szCs w:val="24"/>
        </w:rPr>
      </w:pPr>
    </w:p>
    <w:p w:rsidR="00880532" w:rsidP="002200A1">
      <w:pPr>
        <w:spacing w:after="0" w:line="480" w:lineRule="auto"/>
        <w:jc w:val="center"/>
        <w:rPr>
          <w:rFonts w:ascii="Times New Roman" w:hAnsi="Times New Roman" w:cs="Times New Roman"/>
          <w:sz w:val="24"/>
          <w:szCs w:val="24"/>
        </w:rPr>
      </w:pPr>
    </w:p>
    <w:p w:rsidR="00880532" w:rsidP="002200A1">
      <w:pPr>
        <w:spacing w:after="0" w:line="480" w:lineRule="auto"/>
        <w:jc w:val="center"/>
        <w:rPr>
          <w:rFonts w:ascii="Times New Roman" w:hAnsi="Times New Roman" w:cs="Times New Roman"/>
          <w:sz w:val="24"/>
          <w:szCs w:val="24"/>
        </w:rPr>
      </w:pPr>
    </w:p>
    <w:p w:rsidR="00880532" w:rsidP="002200A1">
      <w:pPr>
        <w:spacing w:after="0" w:line="480" w:lineRule="auto"/>
        <w:jc w:val="center"/>
        <w:rPr>
          <w:rFonts w:ascii="Times New Roman" w:hAnsi="Times New Roman" w:cs="Times New Roman"/>
          <w:sz w:val="24"/>
          <w:szCs w:val="24"/>
        </w:rPr>
      </w:pPr>
    </w:p>
    <w:p w:rsidR="00880532" w:rsidP="002200A1">
      <w:pPr>
        <w:spacing w:after="0" w:line="480" w:lineRule="auto"/>
        <w:jc w:val="center"/>
        <w:rPr>
          <w:rFonts w:ascii="Times New Roman" w:hAnsi="Times New Roman" w:cs="Times New Roman"/>
          <w:sz w:val="24"/>
          <w:szCs w:val="24"/>
        </w:rPr>
      </w:pPr>
    </w:p>
    <w:p w:rsidR="00880532" w:rsidP="002200A1">
      <w:pPr>
        <w:spacing w:after="0" w:line="480" w:lineRule="auto"/>
        <w:jc w:val="center"/>
        <w:rPr>
          <w:rFonts w:ascii="Times New Roman" w:hAnsi="Times New Roman" w:cs="Times New Roman"/>
          <w:sz w:val="24"/>
          <w:szCs w:val="24"/>
        </w:rPr>
      </w:pPr>
    </w:p>
    <w:p w:rsidR="00880532" w:rsidP="002200A1">
      <w:pPr>
        <w:spacing w:after="0" w:line="480" w:lineRule="auto"/>
        <w:jc w:val="center"/>
        <w:rPr>
          <w:rFonts w:ascii="Times New Roman" w:hAnsi="Times New Roman" w:cs="Times New Roman"/>
          <w:sz w:val="24"/>
          <w:szCs w:val="24"/>
        </w:rPr>
      </w:pPr>
    </w:p>
    <w:p w:rsidR="00880532" w:rsidP="002200A1">
      <w:pPr>
        <w:spacing w:after="0" w:line="480" w:lineRule="auto"/>
        <w:jc w:val="center"/>
      </w:pPr>
    </w:p>
    <w:sectPr w:rsidSect="0056562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29751039"/>
      <w:docPartObj>
        <w:docPartGallery w:val="Page Numbers (Top of Page)"/>
        <w:docPartUnique/>
      </w:docPartObj>
    </w:sdtPr>
    <w:sdtEndPr>
      <w:rPr>
        <w:noProof/>
      </w:rPr>
    </w:sdtEndPr>
    <w:sdtContent>
      <w:p w:rsidR="0056562E">
        <w:pPr>
          <w:pStyle w:val="Header"/>
          <w:jc w:val="right"/>
        </w:pPr>
        <w:r>
          <w:rPr>
            <w:rFonts w:ascii="Times New Roman" w:hAnsi="Times New Roman" w:cs="Times New Roman"/>
            <w:sz w:val="24"/>
            <w:szCs w:val="24"/>
          </w:rPr>
          <w:t xml:space="preserve">CODE OF </w:t>
        </w:r>
        <w:r w:rsidRPr="00880532">
          <w:rPr>
            <w:rFonts w:ascii="Times New Roman" w:hAnsi="Times New Roman" w:cs="Times New Roman"/>
            <w:sz w:val="24"/>
            <w:szCs w:val="24"/>
          </w:rPr>
          <w:t xml:space="preserve">ETHICS  </w:t>
        </w:r>
        <w:r w:rsidRPr="0088053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80532">
          <w:rPr>
            <w:rFonts w:ascii="Times New Roman" w:hAnsi="Times New Roman" w:cs="Times New Roman"/>
            <w:sz w:val="24"/>
            <w:szCs w:val="24"/>
          </w:rPr>
          <w:t xml:space="preserve">  </w:t>
        </w:r>
        <w:r w:rsidRPr="00880532">
          <w:rPr>
            <w:rFonts w:ascii="Times New Roman" w:hAnsi="Times New Roman" w:cs="Times New Roman"/>
            <w:sz w:val="24"/>
            <w:szCs w:val="24"/>
          </w:rPr>
          <w:fldChar w:fldCharType="begin"/>
        </w:r>
        <w:r w:rsidRPr="00880532">
          <w:rPr>
            <w:rFonts w:ascii="Times New Roman" w:hAnsi="Times New Roman" w:cs="Times New Roman"/>
            <w:sz w:val="24"/>
            <w:szCs w:val="24"/>
          </w:rPr>
          <w:instrText xml:space="preserve"> PAGE   \* MERGEFORMAT </w:instrText>
        </w:r>
        <w:r w:rsidRPr="00880532">
          <w:rPr>
            <w:rFonts w:ascii="Times New Roman" w:hAnsi="Times New Roman" w:cs="Times New Roman"/>
            <w:sz w:val="24"/>
            <w:szCs w:val="24"/>
          </w:rPr>
          <w:fldChar w:fldCharType="separate"/>
        </w:r>
        <w:r w:rsidR="002200A1">
          <w:rPr>
            <w:rFonts w:ascii="Times New Roman" w:hAnsi="Times New Roman" w:cs="Times New Roman"/>
            <w:noProof/>
            <w:sz w:val="24"/>
            <w:szCs w:val="24"/>
          </w:rPr>
          <w:t>4</w:t>
        </w:r>
        <w:r w:rsidRPr="00880532">
          <w:rPr>
            <w:rFonts w:ascii="Times New Roman" w:hAnsi="Times New Roman" w:cs="Times New Roman"/>
            <w:noProof/>
            <w:sz w:val="24"/>
            <w:szCs w:val="24"/>
          </w:rPr>
          <w:fldChar w:fldCharType="end"/>
        </w:r>
      </w:p>
    </w:sdtContent>
  </w:sdt>
  <w:p w:rsidR="005656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562E" w:rsidRPr="0056562E">
    <w:pPr>
      <w:pStyle w:val="Header"/>
      <w:rPr>
        <w:rFonts w:ascii="Times New Roman" w:hAnsi="Times New Roman" w:cs="Times New Roman"/>
        <w:sz w:val="24"/>
        <w:szCs w:val="24"/>
      </w:rPr>
    </w:pPr>
    <w:r>
      <w:rPr>
        <w:rFonts w:ascii="Times New Roman" w:hAnsi="Times New Roman" w:cs="Times New Roman"/>
        <w:sz w:val="24"/>
        <w:szCs w:val="24"/>
      </w:rPr>
      <w:t xml:space="preserve">Running head: CODE OF ETHICS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62E"/>
    <w:rsid w:val="000070E0"/>
    <w:rsid w:val="00022204"/>
    <w:rsid w:val="00045414"/>
    <w:rsid w:val="000527ED"/>
    <w:rsid w:val="00062DE6"/>
    <w:rsid w:val="0007161E"/>
    <w:rsid w:val="00075BFE"/>
    <w:rsid w:val="00086EB1"/>
    <w:rsid w:val="00094F31"/>
    <w:rsid w:val="000A177D"/>
    <w:rsid w:val="000A22A3"/>
    <w:rsid w:val="000D40C2"/>
    <w:rsid w:val="000E4E1D"/>
    <w:rsid w:val="000F0A43"/>
    <w:rsid w:val="000F2073"/>
    <w:rsid w:val="0010572B"/>
    <w:rsid w:val="00105FD2"/>
    <w:rsid w:val="0011141E"/>
    <w:rsid w:val="0011222A"/>
    <w:rsid w:val="00135233"/>
    <w:rsid w:val="00150E3A"/>
    <w:rsid w:val="00165FFF"/>
    <w:rsid w:val="00172AEC"/>
    <w:rsid w:val="00173F50"/>
    <w:rsid w:val="001A5B8C"/>
    <w:rsid w:val="001C54E4"/>
    <w:rsid w:val="00207EED"/>
    <w:rsid w:val="00215187"/>
    <w:rsid w:val="002200A1"/>
    <w:rsid w:val="00232E13"/>
    <w:rsid w:val="00283984"/>
    <w:rsid w:val="002B771C"/>
    <w:rsid w:val="002C126F"/>
    <w:rsid w:val="002C17DF"/>
    <w:rsid w:val="002C3022"/>
    <w:rsid w:val="002D40FA"/>
    <w:rsid w:val="002E28E1"/>
    <w:rsid w:val="00313550"/>
    <w:rsid w:val="00326B5C"/>
    <w:rsid w:val="00334E03"/>
    <w:rsid w:val="00372013"/>
    <w:rsid w:val="00380294"/>
    <w:rsid w:val="00380358"/>
    <w:rsid w:val="00386BE2"/>
    <w:rsid w:val="003A0853"/>
    <w:rsid w:val="003A2BAB"/>
    <w:rsid w:val="003B4D12"/>
    <w:rsid w:val="003D6F21"/>
    <w:rsid w:val="003E0563"/>
    <w:rsid w:val="003F458E"/>
    <w:rsid w:val="0042100B"/>
    <w:rsid w:val="00467A8B"/>
    <w:rsid w:val="00472F22"/>
    <w:rsid w:val="004951A8"/>
    <w:rsid w:val="004B567A"/>
    <w:rsid w:val="004D5BB4"/>
    <w:rsid w:val="004E4A83"/>
    <w:rsid w:val="00523F3B"/>
    <w:rsid w:val="005404FD"/>
    <w:rsid w:val="00541EA4"/>
    <w:rsid w:val="0056562E"/>
    <w:rsid w:val="00570C3D"/>
    <w:rsid w:val="0058008C"/>
    <w:rsid w:val="00587750"/>
    <w:rsid w:val="00592B69"/>
    <w:rsid w:val="005A35F9"/>
    <w:rsid w:val="005C7F20"/>
    <w:rsid w:val="005D4F1E"/>
    <w:rsid w:val="00607090"/>
    <w:rsid w:val="0061725E"/>
    <w:rsid w:val="00627CE0"/>
    <w:rsid w:val="00630E1A"/>
    <w:rsid w:val="0068271A"/>
    <w:rsid w:val="00690E1B"/>
    <w:rsid w:val="00691588"/>
    <w:rsid w:val="006A18BF"/>
    <w:rsid w:val="006B17B7"/>
    <w:rsid w:val="006E152B"/>
    <w:rsid w:val="007009A3"/>
    <w:rsid w:val="00704652"/>
    <w:rsid w:val="00705703"/>
    <w:rsid w:val="00720990"/>
    <w:rsid w:val="0072544B"/>
    <w:rsid w:val="00770641"/>
    <w:rsid w:val="00771894"/>
    <w:rsid w:val="007875BD"/>
    <w:rsid w:val="007A0F0A"/>
    <w:rsid w:val="007D7A90"/>
    <w:rsid w:val="007E544B"/>
    <w:rsid w:val="007E7B2E"/>
    <w:rsid w:val="00804EC3"/>
    <w:rsid w:val="0081269B"/>
    <w:rsid w:val="00815DD9"/>
    <w:rsid w:val="00841469"/>
    <w:rsid w:val="00842D60"/>
    <w:rsid w:val="00880532"/>
    <w:rsid w:val="00891D38"/>
    <w:rsid w:val="008A39E9"/>
    <w:rsid w:val="008B1770"/>
    <w:rsid w:val="008B2D02"/>
    <w:rsid w:val="008C4E85"/>
    <w:rsid w:val="008F2ED1"/>
    <w:rsid w:val="009436A9"/>
    <w:rsid w:val="00965F5C"/>
    <w:rsid w:val="009B4E3C"/>
    <w:rsid w:val="009C3F35"/>
    <w:rsid w:val="009C4342"/>
    <w:rsid w:val="009D7252"/>
    <w:rsid w:val="009F075D"/>
    <w:rsid w:val="00A6467D"/>
    <w:rsid w:val="00A71266"/>
    <w:rsid w:val="00A7540D"/>
    <w:rsid w:val="00A76654"/>
    <w:rsid w:val="00A82FDA"/>
    <w:rsid w:val="00AA6329"/>
    <w:rsid w:val="00AB60BE"/>
    <w:rsid w:val="00AF202D"/>
    <w:rsid w:val="00B00B1F"/>
    <w:rsid w:val="00B23597"/>
    <w:rsid w:val="00BD2377"/>
    <w:rsid w:val="00BD5E2C"/>
    <w:rsid w:val="00BE0629"/>
    <w:rsid w:val="00C02E51"/>
    <w:rsid w:val="00C257B0"/>
    <w:rsid w:val="00C62358"/>
    <w:rsid w:val="00C80651"/>
    <w:rsid w:val="00CA4E48"/>
    <w:rsid w:val="00CA5A00"/>
    <w:rsid w:val="00CB4AA8"/>
    <w:rsid w:val="00CC7321"/>
    <w:rsid w:val="00CF78EF"/>
    <w:rsid w:val="00D950E4"/>
    <w:rsid w:val="00DC0494"/>
    <w:rsid w:val="00DC20FE"/>
    <w:rsid w:val="00DC6D2F"/>
    <w:rsid w:val="00DF7D95"/>
    <w:rsid w:val="00E027DF"/>
    <w:rsid w:val="00E06516"/>
    <w:rsid w:val="00E31171"/>
    <w:rsid w:val="00E33AD6"/>
    <w:rsid w:val="00E37698"/>
    <w:rsid w:val="00E47F6D"/>
    <w:rsid w:val="00E60B2B"/>
    <w:rsid w:val="00E70679"/>
    <w:rsid w:val="00E81EE0"/>
    <w:rsid w:val="00E859CE"/>
    <w:rsid w:val="00EA4D36"/>
    <w:rsid w:val="00EA5C58"/>
    <w:rsid w:val="00EB054F"/>
    <w:rsid w:val="00EB4DB8"/>
    <w:rsid w:val="00EE45A9"/>
    <w:rsid w:val="00EF13D3"/>
    <w:rsid w:val="00F13E1C"/>
    <w:rsid w:val="00F2489B"/>
    <w:rsid w:val="00F300B3"/>
    <w:rsid w:val="00F44115"/>
    <w:rsid w:val="00F52FA4"/>
    <w:rsid w:val="00F53A6C"/>
    <w:rsid w:val="00FB12A2"/>
    <w:rsid w:val="00FC3947"/>
    <w:rsid w:val="00FC447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56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562E"/>
  </w:style>
  <w:style w:type="paragraph" w:styleId="Footer">
    <w:name w:val="footer"/>
    <w:basedOn w:val="Normal"/>
    <w:link w:val="FooterChar"/>
    <w:uiPriority w:val="99"/>
    <w:unhideWhenUsed/>
    <w:rsid w:val="005656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56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269</TotalTime>
  <Pages>6</Pages>
  <Words>1395</Words>
  <Characters>7958</Characters>
  <Application>Microsoft Office Word</Application>
  <DocSecurity>0</DocSecurity>
  <Lines>66</Lines>
  <Paragraphs>18</Paragraphs>
  <ScaleCrop>false</ScaleCrop>
  <Company>Hewlett-Packard</Company>
  <LinksUpToDate>false</LinksUpToDate>
  <CharactersWithSpaces>9335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230</cp:revision>
  <dcterms:created xsi:type="dcterms:W3CDTF">2020-01-26T23:01:00Z</dcterms:created>
  <dcterms:modified xsi:type="dcterms:W3CDTF">2020-01-27T03:30:00Z</dcterms:modified>
</cp:coreProperties>
</file>